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829EA" w14:textId="77777777" w:rsidR="00853BA1" w:rsidRPr="00C75754" w:rsidRDefault="00853BA1" w:rsidP="008B42FC">
      <w:pPr>
        <w:pStyle w:val="Heading2"/>
        <w:jc w:val="center"/>
        <w:rPr>
          <w:rFonts w:ascii="Arial" w:hAnsi="Arial"/>
          <w:sz w:val="28"/>
          <w:szCs w:val="28"/>
        </w:rPr>
      </w:pPr>
      <w:r w:rsidRPr="00C75754">
        <w:rPr>
          <w:rFonts w:ascii="Arial" w:hAnsi="Arial"/>
          <w:sz w:val="28"/>
          <w:szCs w:val="28"/>
        </w:rPr>
        <w:t>COMMENT SHEET</w:t>
      </w:r>
    </w:p>
    <w:p w14:paraId="454CB76C" w14:textId="77777777" w:rsidR="00853BA1" w:rsidRPr="00C75754" w:rsidRDefault="00032CDE" w:rsidP="002A0D08">
      <w:pPr>
        <w:ind w:left="-90"/>
        <w:jc w:val="center"/>
        <w:rPr>
          <w:rFonts w:ascii="Arial" w:hAnsi="Arial" w:cs="Arial"/>
          <w:b/>
          <w:bCs/>
          <w:sz w:val="28"/>
          <w:szCs w:val="28"/>
        </w:rPr>
      </w:pPr>
      <w:r w:rsidRPr="00C75754">
        <w:rPr>
          <w:rFonts w:ascii="Arial" w:hAnsi="Arial" w:cs="Arial"/>
          <w:b/>
          <w:bCs/>
          <w:noProof/>
          <w:lang w:val="en-US"/>
        </w:rPr>
        <w:drawing>
          <wp:inline distT="0" distB="0" distL="0" distR="0" wp14:anchorId="2545333F" wp14:editId="6ACBAD62">
            <wp:extent cx="6675120" cy="167896"/>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167896"/>
                    </a:xfrm>
                    <a:prstGeom prst="rect">
                      <a:avLst/>
                    </a:prstGeom>
                    <a:noFill/>
                    <a:ln>
                      <a:noFill/>
                    </a:ln>
                  </pic:spPr>
                </pic:pic>
              </a:graphicData>
            </a:graphic>
          </wp:inline>
        </w:drawing>
      </w:r>
    </w:p>
    <w:p w14:paraId="56D31AE5" w14:textId="77777777" w:rsidR="00853BA1" w:rsidRPr="00C75754" w:rsidRDefault="00853BA1" w:rsidP="00853BA1">
      <w:pPr>
        <w:jc w:val="both"/>
        <w:rPr>
          <w:rFonts w:ascii="Arial" w:hAnsi="Arial" w:cs="Arial"/>
          <w:sz w:val="16"/>
          <w:szCs w:val="16"/>
        </w:rPr>
      </w:pPr>
    </w:p>
    <w:p w14:paraId="7BBBB0BC" w14:textId="77777777" w:rsidR="00032CDE" w:rsidRPr="00C75754" w:rsidRDefault="00032CDE" w:rsidP="00032CDE">
      <w:pPr>
        <w:pBdr>
          <w:bottom w:val="single" w:sz="6" w:space="1" w:color="auto"/>
        </w:pBdr>
        <w:ind w:right="-106"/>
        <w:jc w:val="both"/>
        <w:rPr>
          <w:rFonts w:ascii="Arial" w:hAnsi="Arial" w:cs="Arial"/>
          <w:sz w:val="10"/>
          <w:szCs w:val="10"/>
        </w:rPr>
      </w:pPr>
    </w:p>
    <w:p w14:paraId="6A780B90" w14:textId="77777777" w:rsidR="00032CDE" w:rsidRPr="00032CDE" w:rsidRDefault="00032CDE" w:rsidP="00032CDE">
      <w:pPr>
        <w:pBdr>
          <w:bottom w:val="single" w:sz="6" w:space="1" w:color="auto"/>
        </w:pBdr>
        <w:ind w:right="-106"/>
        <w:jc w:val="both"/>
        <w:rPr>
          <w:rFonts w:ascii="Arial" w:hAnsi="Arial" w:cs="Arial"/>
        </w:rPr>
      </w:pPr>
      <w:r w:rsidRPr="00032CDE">
        <w:rPr>
          <w:rFonts w:ascii="Arial" w:hAnsi="Arial" w:cs="Arial"/>
        </w:rPr>
        <w:t>Name</w:t>
      </w:r>
      <w:r w:rsidR="00C75754">
        <w:rPr>
          <w:rFonts w:ascii="Arial" w:hAnsi="Arial" w:cs="Arial"/>
        </w:rPr>
        <w:t>:</w:t>
      </w:r>
    </w:p>
    <w:p w14:paraId="1A60897A" w14:textId="77777777" w:rsidR="00032CDE" w:rsidRPr="00032CDE" w:rsidRDefault="00032CDE" w:rsidP="00032CDE">
      <w:pPr>
        <w:pBdr>
          <w:bottom w:val="single" w:sz="6" w:space="1" w:color="auto"/>
        </w:pBdr>
        <w:jc w:val="both"/>
        <w:rPr>
          <w:rFonts w:ascii="Arial" w:hAnsi="Arial" w:cs="Arial"/>
          <w:sz w:val="10"/>
          <w:szCs w:val="10"/>
        </w:rPr>
      </w:pPr>
    </w:p>
    <w:p w14:paraId="0486D1F5" w14:textId="77777777" w:rsidR="00032CDE" w:rsidRPr="00032CDE" w:rsidRDefault="00032CDE" w:rsidP="00032CDE">
      <w:pPr>
        <w:pBdr>
          <w:bottom w:val="single" w:sz="6" w:space="1" w:color="auto"/>
        </w:pBdr>
        <w:jc w:val="both"/>
        <w:rPr>
          <w:rFonts w:ascii="Arial" w:hAnsi="Arial" w:cs="Arial"/>
        </w:rPr>
      </w:pPr>
      <w:r w:rsidRPr="00032CDE">
        <w:rPr>
          <w:rFonts w:ascii="Arial" w:hAnsi="Arial" w:cs="Arial"/>
        </w:rPr>
        <w:t>Mailing Address</w:t>
      </w:r>
      <w:r w:rsidR="00C75754">
        <w:rPr>
          <w:rFonts w:ascii="Arial" w:hAnsi="Arial" w:cs="Arial"/>
        </w:rPr>
        <w:t xml:space="preserve">: </w:t>
      </w:r>
    </w:p>
    <w:p w14:paraId="4331662A" w14:textId="77777777" w:rsidR="00032CDE" w:rsidRPr="00032CDE" w:rsidRDefault="00032CDE" w:rsidP="00032CDE">
      <w:pPr>
        <w:jc w:val="both"/>
        <w:rPr>
          <w:rFonts w:ascii="Arial" w:hAnsi="Arial" w:cs="Arial"/>
          <w:sz w:val="10"/>
          <w:szCs w:val="10"/>
        </w:rPr>
      </w:pPr>
    </w:p>
    <w:p w14:paraId="59294202" w14:textId="77777777" w:rsidR="00032CDE" w:rsidRPr="00032CDE" w:rsidRDefault="00032CDE" w:rsidP="00032CDE">
      <w:pPr>
        <w:pBdr>
          <w:bottom w:val="single" w:sz="6" w:space="1" w:color="auto"/>
        </w:pBdr>
        <w:jc w:val="both"/>
        <w:rPr>
          <w:rFonts w:ascii="Arial" w:hAnsi="Arial" w:cs="Arial"/>
        </w:rPr>
      </w:pPr>
    </w:p>
    <w:p w14:paraId="1ED61E05" w14:textId="77777777" w:rsidR="00032CDE" w:rsidRPr="00032CDE" w:rsidRDefault="00032CDE" w:rsidP="00032CDE">
      <w:pPr>
        <w:jc w:val="both"/>
        <w:rPr>
          <w:rFonts w:ascii="Arial" w:hAnsi="Arial" w:cs="Arial"/>
          <w:sz w:val="10"/>
          <w:szCs w:val="10"/>
        </w:rPr>
      </w:pPr>
    </w:p>
    <w:p w14:paraId="174A70BF" w14:textId="7A05A838" w:rsidR="00032CDE" w:rsidRPr="00032CDE" w:rsidRDefault="00032CDE" w:rsidP="00032CDE">
      <w:pPr>
        <w:pBdr>
          <w:bottom w:val="single" w:sz="6" w:space="1" w:color="auto"/>
        </w:pBdr>
        <w:jc w:val="both"/>
        <w:rPr>
          <w:rFonts w:ascii="Arial" w:hAnsi="Arial" w:cs="Arial"/>
        </w:rPr>
      </w:pPr>
      <w:r w:rsidRPr="00032CDE">
        <w:rPr>
          <w:rFonts w:ascii="Arial" w:hAnsi="Arial" w:cs="Arial"/>
        </w:rPr>
        <w:t>E-mail Address</w:t>
      </w:r>
      <w:r w:rsidR="00CA7017">
        <w:rPr>
          <w:rFonts w:ascii="Arial" w:hAnsi="Arial" w:cs="Arial"/>
        </w:rPr>
        <w:t>:</w:t>
      </w:r>
    </w:p>
    <w:p w14:paraId="1DD41B71" w14:textId="77777777" w:rsidR="00032CDE" w:rsidRDefault="00032CDE" w:rsidP="00032CDE">
      <w:pPr>
        <w:jc w:val="both"/>
        <w:rPr>
          <w:rFonts w:ascii="Arial" w:hAnsi="Arial" w:cs="Arial"/>
          <w:sz w:val="16"/>
          <w:szCs w:val="16"/>
        </w:rPr>
      </w:pPr>
    </w:p>
    <w:p w14:paraId="6D2D7F89" w14:textId="77777777" w:rsidR="00032CDE" w:rsidRDefault="00032CDE" w:rsidP="002A0D08">
      <w:pPr>
        <w:pBdr>
          <w:bottom w:val="single" w:sz="6" w:space="1" w:color="auto"/>
        </w:pBdr>
        <w:jc w:val="both"/>
        <w:rPr>
          <w:rFonts w:ascii="Arial" w:hAnsi="Arial" w:cs="Arial"/>
          <w:sz w:val="20"/>
          <w:szCs w:val="20"/>
        </w:rPr>
      </w:pPr>
      <w:r>
        <w:rPr>
          <w:rFonts w:ascii="Arial" w:hAnsi="Arial" w:cs="Arial"/>
          <w:b/>
          <w:bCs/>
          <w:noProof/>
          <w:lang w:val="en-US"/>
        </w:rPr>
        <w:drawing>
          <wp:inline distT="0" distB="0" distL="0" distR="0" wp14:anchorId="37F7FEAD" wp14:editId="3FF200C6">
            <wp:extent cx="6675120" cy="16764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0" cy="167640"/>
                    </a:xfrm>
                    <a:prstGeom prst="rect">
                      <a:avLst/>
                    </a:prstGeom>
                    <a:noFill/>
                    <a:ln>
                      <a:noFill/>
                    </a:ln>
                  </pic:spPr>
                </pic:pic>
              </a:graphicData>
            </a:graphic>
          </wp:inline>
        </w:drawing>
      </w:r>
    </w:p>
    <w:p w14:paraId="0582A189" w14:textId="77777777" w:rsidR="00032CDE" w:rsidRDefault="00032CDE" w:rsidP="002A0D08">
      <w:pPr>
        <w:pBdr>
          <w:bottom w:val="single" w:sz="6" w:space="1" w:color="auto"/>
        </w:pBdr>
        <w:jc w:val="both"/>
        <w:rPr>
          <w:rFonts w:ascii="Arial" w:hAnsi="Arial" w:cs="Arial"/>
          <w:sz w:val="20"/>
          <w:szCs w:val="20"/>
        </w:rPr>
      </w:pPr>
    </w:p>
    <w:p w14:paraId="7F7BB47F" w14:textId="7052455C" w:rsidR="00032CDE" w:rsidRPr="00C75754" w:rsidRDefault="00032CDE" w:rsidP="00032CDE">
      <w:pPr>
        <w:pBdr>
          <w:bottom w:val="single" w:sz="6" w:space="1" w:color="auto"/>
        </w:pBdr>
        <w:jc w:val="both"/>
        <w:rPr>
          <w:rFonts w:ascii="Arial" w:hAnsi="Arial" w:cs="Arial"/>
          <w:sz w:val="26"/>
          <w:szCs w:val="26"/>
        </w:rPr>
      </w:pPr>
      <w:r w:rsidRPr="00C75754">
        <w:rPr>
          <w:rFonts w:ascii="Arial" w:hAnsi="Arial" w:cs="Arial"/>
          <w:sz w:val="26"/>
          <w:szCs w:val="26"/>
        </w:rPr>
        <w:t xml:space="preserve">Given </w:t>
      </w:r>
      <w:r w:rsidR="00EE286A" w:rsidRPr="00C75754">
        <w:rPr>
          <w:rFonts w:ascii="Arial" w:hAnsi="Arial" w:cs="Arial"/>
          <w:sz w:val="26"/>
          <w:szCs w:val="26"/>
        </w:rPr>
        <w:t xml:space="preserve">the information that has been presented at </w:t>
      </w:r>
      <w:r w:rsidR="00BB3A5C">
        <w:rPr>
          <w:rFonts w:ascii="Arial" w:hAnsi="Arial" w:cs="Arial"/>
          <w:sz w:val="26"/>
          <w:szCs w:val="26"/>
        </w:rPr>
        <w:t xml:space="preserve">this </w:t>
      </w:r>
      <w:r w:rsidR="0011542C">
        <w:rPr>
          <w:rFonts w:ascii="Arial" w:hAnsi="Arial" w:cs="Arial"/>
          <w:sz w:val="26"/>
          <w:szCs w:val="26"/>
        </w:rPr>
        <w:t xml:space="preserve">virtual </w:t>
      </w:r>
      <w:r w:rsidR="00EE286A" w:rsidRPr="00C75754">
        <w:rPr>
          <w:rFonts w:ascii="Arial" w:hAnsi="Arial" w:cs="Arial"/>
          <w:sz w:val="26"/>
          <w:szCs w:val="26"/>
        </w:rPr>
        <w:t>Public Information Centre</w:t>
      </w:r>
      <w:r w:rsidRPr="00C75754">
        <w:rPr>
          <w:rFonts w:ascii="Arial" w:hAnsi="Arial" w:cs="Arial"/>
          <w:sz w:val="26"/>
          <w:szCs w:val="26"/>
        </w:rPr>
        <w:t>, do you have any thoughts or comments that you would like to share with the Project Team about the Study?</w:t>
      </w:r>
    </w:p>
    <w:p w14:paraId="47C86106" w14:textId="77777777" w:rsidR="00EE286A" w:rsidRPr="0047317A" w:rsidRDefault="00EE286A" w:rsidP="00EE286A">
      <w:pPr>
        <w:pBdr>
          <w:bottom w:val="single" w:sz="6" w:space="1" w:color="auto"/>
        </w:pBdr>
        <w:spacing w:line="480" w:lineRule="auto"/>
        <w:jc w:val="both"/>
        <w:rPr>
          <w:rFonts w:ascii="Arial" w:hAnsi="Arial" w:cs="Arial"/>
          <w:sz w:val="20"/>
          <w:szCs w:val="20"/>
        </w:rPr>
      </w:pPr>
    </w:p>
    <w:p w14:paraId="6D3F0ACE" w14:textId="77777777" w:rsidR="00EE286A" w:rsidRPr="0047317A" w:rsidRDefault="00EE286A" w:rsidP="00C75754">
      <w:pPr>
        <w:spacing w:line="516" w:lineRule="auto"/>
        <w:jc w:val="both"/>
        <w:rPr>
          <w:rFonts w:ascii="Arial" w:hAnsi="Arial" w:cs="Arial"/>
          <w:sz w:val="20"/>
          <w:szCs w:val="20"/>
        </w:rPr>
      </w:pPr>
    </w:p>
    <w:p w14:paraId="268E62B2" w14:textId="77777777" w:rsidR="00EE286A" w:rsidRPr="0047317A" w:rsidRDefault="00EE286A" w:rsidP="00C75754">
      <w:pPr>
        <w:pBdr>
          <w:top w:val="single" w:sz="6" w:space="0" w:color="auto"/>
          <w:bottom w:val="single" w:sz="6" w:space="1" w:color="auto"/>
        </w:pBdr>
        <w:spacing w:line="516" w:lineRule="auto"/>
        <w:jc w:val="both"/>
        <w:rPr>
          <w:rFonts w:ascii="Arial" w:hAnsi="Arial" w:cs="Arial"/>
          <w:sz w:val="20"/>
          <w:szCs w:val="20"/>
        </w:rPr>
      </w:pPr>
    </w:p>
    <w:p w14:paraId="3F6D02D5" w14:textId="77777777" w:rsidR="00EE286A" w:rsidRPr="0047317A" w:rsidRDefault="00EE286A" w:rsidP="00C75754">
      <w:pPr>
        <w:pBdr>
          <w:bottom w:val="single" w:sz="6" w:space="1" w:color="auto"/>
        </w:pBdr>
        <w:spacing w:line="516" w:lineRule="auto"/>
        <w:jc w:val="both"/>
        <w:rPr>
          <w:rFonts w:ascii="Arial" w:hAnsi="Arial" w:cs="Arial"/>
          <w:sz w:val="20"/>
          <w:szCs w:val="20"/>
        </w:rPr>
      </w:pPr>
    </w:p>
    <w:p w14:paraId="541279BF" w14:textId="77777777" w:rsidR="00EE286A" w:rsidRPr="0047317A" w:rsidRDefault="00EE286A" w:rsidP="00C75754">
      <w:pPr>
        <w:spacing w:line="516" w:lineRule="auto"/>
        <w:jc w:val="both"/>
        <w:rPr>
          <w:rFonts w:ascii="Arial" w:hAnsi="Arial" w:cs="Arial"/>
          <w:sz w:val="20"/>
          <w:szCs w:val="20"/>
        </w:rPr>
      </w:pPr>
    </w:p>
    <w:p w14:paraId="63D58274" w14:textId="77777777" w:rsidR="00EE286A" w:rsidRPr="0047317A" w:rsidRDefault="00EE286A" w:rsidP="00C75754">
      <w:pPr>
        <w:pBdr>
          <w:top w:val="single" w:sz="6" w:space="0" w:color="auto"/>
          <w:bottom w:val="single" w:sz="6" w:space="1" w:color="auto"/>
        </w:pBdr>
        <w:spacing w:line="516" w:lineRule="auto"/>
        <w:jc w:val="both"/>
        <w:rPr>
          <w:rFonts w:ascii="Arial" w:hAnsi="Arial" w:cs="Arial"/>
          <w:sz w:val="20"/>
          <w:szCs w:val="20"/>
        </w:rPr>
      </w:pPr>
    </w:p>
    <w:p w14:paraId="10FA95D4" w14:textId="77777777" w:rsidR="00EE286A" w:rsidRPr="0047317A" w:rsidRDefault="00EE286A" w:rsidP="00C75754">
      <w:pPr>
        <w:spacing w:line="516" w:lineRule="auto"/>
        <w:jc w:val="both"/>
        <w:rPr>
          <w:rFonts w:ascii="Arial" w:hAnsi="Arial" w:cs="Arial"/>
          <w:sz w:val="20"/>
          <w:szCs w:val="20"/>
        </w:rPr>
      </w:pPr>
    </w:p>
    <w:p w14:paraId="785298E4" w14:textId="0D7D2FAA" w:rsidR="00EE286A" w:rsidRPr="0047317A" w:rsidRDefault="00C77D69" w:rsidP="00C77D69">
      <w:pPr>
        <w:pBdr>
          <w:top w:val="single" w:sz="6" w:space="0" w:color="auto"/>
          <w:bottom w:val="single" w:sz="6" w:space="1" w:color="auto"/>
        </w:pBdr>
        <w:tabs>
          <w:tab w:val="left" w:pos="720"/>
          <w:tab w:val="left" w:pos="1440"/>
          <w:tab w:val="right" w:pos="10512"/>
        </w:tabs>
        <w:spacing w:line="516"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7DCB6964" w14:textId="7E130844" w:rsidR="00853BA1" w:rsidRPr="00EE286A" w:rsidRDefault="00853BA1" w:rsidP="0011542C">
      <w:pPr>
        <w:spacing w:before="120"/>
        <w:rPr>
          <w:rFonts w:ascii="Arial" w:hAnsi="Arial" w:cs="Arial"/>
        </w:rPr>
      </w:pPr>
      <w:r w:rsidRPr="00EE286A">
        <w:rPr>
          <w:rFonts w:ascii="Arial" w:hAnsi="Arial" w:cs="Arial"/>
        </w:rPr>
        <w:t xml:space="preserve">Please submit this </w:t>
      </w:r>
      <w:r w:rsidR="002A0D08" w:rsidRPr="00EE286A">
        <w:rPr>
          <w:rFonts w:ascii="Arial" w:hAnsi="Arial" w:cs="Arial"/>
        </w:rPr>
        <w:t>C</w:t>
      </w:r>
      <w:r w:rsidRPr="00EE286A">
        <w:rPr>
          <w:rFonts w:ascii="Arial" w:hAnsi="Arial" w:cs="Arial"/>
        </w:rPr>
        <w:t xml:space="preserve">omment </w:t>
      </w:r>
      <w:r w:rsidR="002A0D08" w:rsidRPr="00565F2F">
        <w:rPr>
          <w:rFonts w:ascii="Arial" w:hAnsi="Arial" w:cs="Arial"/>
        </w:rPr>
        <w:t>S</w:t>
      </w:r>
      <w:r w:rsidRPr="00565F2F">
        <w:rPr>
          <w:rFonts w:ascii="Arial" w:hAnsi="Arial" w:cs="Arial"/>
        </w:rPr>
        <w:t xml:space="preserve">heet by </w:t>
      </w:r>
      <w:r w:rsidR="00107FE6">
        <w:rPr>
          <w:rFonts w:ascii="Arial" w:hAnsi="Arial" w:cs="Arial"/>
          <w:b/>
          <w:bCs/>
        </w:rPr>
        <w:t>August 4</w:t>
      </w:r>
      <w:r w:rsidR="00032CDE" w:rsidRPr="00565F2F">
        <w:rPr>
          <w:rFonts w:ascii="Arial" w:hAnsi="Arial" w:cs="Arial"/>
          <w:b/>
          <w:bCs/>
        </w:rPr>
        <w:t xml:space="preserve">, </w:t>
      </w:r>
      <w:r w:rsidR="0011542C" w:rsidRPr="00565F2F">
        <w:rPr>
          <w:rFonts w:ascii="Arial" w:hAnsi="Arial" w:cs="Arial"/>
          <w:b/>
        </w:rPr>
        <w:t>202</w:t>
      </w:r>
      <w:r w:rsidR="00BB3A5C" w:rsidRPr="00565F2F">
        <w:rPr>
          <w:rFonts w:ascii="Arial" w:hAnsi="Arial" w:cs="Arial"/>
          <w:b/>
        </w:rPr>
        <w:t>2</w:t>
      </w:r>
      <w:r w:rsidR="0011542C" w:rsidRPr="00565F2F">
        <w:rPr>
          <w:rFonts w:ascii="Arial" w:hAnsi="Arial" w:cs="Arial"/>
          <w:b/>
        </w:rPr>
        <w:t xml:space="preserve"> </w:t>
      </w:r>
      <w:r w:rsidRPr="00565F2F">
        <w:rPr>
          <w:rFonts w:ascii="Arial" w:hAnsi="Arial" w:cs="Arial"/>
        </w:rPr>
        <w:t>to</w:t>
      </w:r>
      <w:r w:rsidR="00B231EA" w:rsidRPr="00565F2F">
        <w:rPr>
          <w:rFonts w:ascii="Arial" w:hAnsi="Arial" w:cs="Arial"/>
        </w:rPr>
        <w:t xml:space="preserve"> either of the following</w:t>
      </w:r>
      <w:r w:rsidRPr="00565F2F">
        <w:rPr>
          <w:rFonts w:ascii="Arial" w:hAnsi="Arial" w:cs="Arial"/>
        </w:rPr>
        <w:t>:</w:t>
      </w:r>
    </w:p>
    <w:p w14:paraId="7F971FCE" w14:textId="77777777" w:rsidR="008B42FC" w:rsidRDefault="008B42FC" w:rsidP="00853BA1">
      <w:pPr>
        <w:rPr>
          <w:rFonts w:ascii="Arial" w:hAnsi="Arial" w:cs="Arial"/>
          <w:sz w:val="20"/>
          <w:szCs w:val="20"/>
        </w:rPr>
      </w:pPr>
    </w:p>
    <w:tbl>
      <w:tblPr>
        <w:tblW w:w="10615"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5418"/>
        <w:gridCol w:w="5197"/>
      </w:tblGrid>
      <w:tr w:rsidR="008B42FC" w:rsidRPr="006049A5" w14:paraId="36606E0B" w14:textId="77777777" w:rsidTr="002A0D08">
        <w:tc>
          <w:tcPr>
            <w:tcW w:w="5418" w:type="dxa"/>
          </w:tcPr>
          <w:p w14:paraId="4DB5DCC1" w14:textId="77777777" w:rsidR="00C77D69" w:rsidRPr="00C77D69" w:rsidRDefault="00C77D69" w:rsidP="00C77D69">
            <w:pPr>
              <w:spacing w:line="276" w:lineRule="auto"/>
              <w:rPr>
                <w:rFonts w:ascii="Arial" w:hAnsi="Arial"/>
                <w:sz w:val="22"/>
                <w:szCs w:val="22"/>
              </w:rPr>
            </w:pPr>
            <w:r w:rsidRPr="00C77D69">
              <w:rPr>
                <w:rFonts w:ascii="Arial" w:hAnsi="Arial"/>
                <w:b/>
                <w:bCs/>
                <w:sz w:val="22"/>
                <w:szCs w:val="22"/>
              </w:rPr>
              <w:t>Mrs. Jenna DeGroote, C.E.T.</w:t>
            </w:r>
          </w:p>
          <w:p w14:paraId="54E2C3B6" w14:textId="77777777" w:rsidR="00C77D69" w:rsidRPr="00C77D69" w:rsidRDefault="00C77D69" w:rsidP="00C77D69">
            <w:pPr>
              <w:spacing w:line="276" w:lineRule="auto"/>
              <w:rPr>
                <w:rFonts w:ascii="Arial" w:hAnsi="Arial"/>
                <w:sz w:val="22"/>
                <w:szCs w:val="22"/>
              </w:rPr>
            </w:pPr>
            <w:r w:rsidRPr="00C77D69">
              <w:rPr>
                <w:rFonts w:ascii="Arial" w:hAnsi="Arial"/>
                <w:b/>
                <w:bCs/>
                <w:sz w:val="22"/>
                <w:szCs w:val="22"/>
              </w:rPr>
              <w:t>Capital Project Manager</w:t>
            </w:r>
          </w:p>
          <w:p w14:paraId="1A7AF0AA" w14:textId="77777777" w:rsidR="00C77D69" w:rsidRPr="00C77D69" w:rsidRDefault="00C77D69" w:rsidP="00C77D69">
            <w:pPr>
              <w:spacing w:line="276" w:lineRule="auto"/>
              <w:rPr>
                <w:rFonts w:ascii="Arial" w:hAnsi="Arial"/>
                <w:sz w:val="22"/>
                <w:szCs w:val="22"/>
              </w:rPr>
            </w:pPr>
            <w:r w:rsidRPr="00C77D69">
              <w:rPr>
                <w:rFonts w:ascii="Arial" w:hAnsi="Arial"/>
                <w:b/>
                <w:bCs/>
                <w:sz w:val="22"/>
                <w:szCs w:val="22"/>
              </w:rPr>
              <w:t>InnServices Utilities Inc.</w:t>
            </w:r>
          </w:p>
          <w:p w14:paraId="796F7189" w14:textId="77777777" w:rsidR="00C77D69" w:rsidRPr="00C77D69" w:rsidRDefault="00C77D69" w:rsidP="00C77D69">
            <w:pPr>
              <w:spacing w:line="276" w:lineRule="auto"/>
              <w:rPr>
                <w:rFonts w:ascii="Arial" w:hAnsi="Arial"/>
                <w:sz w:val="22"/>
                <w:szCs w:val="22"/>
              </w:rPr>
            </w:pPr>
            <w:r w:rsidRPr="00C77D69">
              <w:rPr>
                <w:rFonts w:ascii="Arial" w:hAnsi="Arial"/>
                <w:sz w:val="22"/>
                <w:szCs w:val="22"/>
              </w:rPr>
              <w:t>7251 Yonge Street</w:t>
            </w:r>
          </w:p>
          <w:p w14:paraId="4363956C" w14:textId="77777777" w:rsidR="00C77D69" w:rsidRPr="00C77D69" w:rsidRDefault="00C77D69" w:rsidP="00C77D69">
            <w:pPr>
              <w:spacing w:line="276" w:lineRule="auto"/>
              <w:rPr>
                <w:rFonts w:ascii="Arial" w:hAnsi="Arial"/>
                <w:sz w:val="22"/>
                <w:szCs w:val="22"/>
              </w:rPr>
            </w:pPr>
            <w:r w:rsidRPr="00C77D69">
              <w:rPr>
                <w:rFonts w:ascii="Arial" w:hAnsi="Arial"/>
                <w:sz w:val="22"/>
                <w:szCs w:val="22"/>
              </w:rPr>
              <w:t>Innisfil, ON</w:t>
            </w:r>
          </w:p>
          <w:p w14:paraId="5E68256D" w14:textId="77777777" w:rsidR="00C77D69" w:rsidRPr="00C77D69" w:rsidRDefault="00C77D69" w:rsidP="00C77D69">
            <w:pPr>
              <w:spacing w:line="276" w:lineRule="auto"/>
              <w:rPr>
                <w:rFonts w:ascii="Arial" w:hAnsi="Arial"/>
                <w:sz w:val="22"/>
                <w:szCs w:val="22"/>
              </w:rPr>
            </w:pPr>
            <w:r w:rsidRPr="00C77D69">
              <w:rPr>
                <w:rFonts w:ascii="Arial" w:hAnsi="Arial"/>
                <w:sz w:val="22"/>
                <w:szCs w:val="22"/>
              </w:rPr>
              <w:t>L9S 0J3</w:t>
            </w:r>
          </w:p>
          <w:p w14:paraId="303F6258" w14:textId="2A699E45" w:rsidR="00032CDE" w:rsidRPr="00C77D69" w:rsidRDefault="00C77D69" w:rsidP="00032CDE">
            <w:pPr>
              <w:spacing w:line="276" w:lineRule="auto"/>
              <w:rPr>
                <w:rFonts w:ascii="Arial" w:hAnsi="Arial"/>
                <w:sz w:val="22"/>
                <w:szCs w:val="22"/>
              </w:rPr>
            </w:pPr>
            <w:r w:rsidRPr="00C77D69">
              <w:rPr>
                <w:rFonts w:ascii="Arial" w:hAnsi="Arial"/>
                <w:sz w:val="22"/>
                <w:szCs w:val="22"/>
              </w:rPr>
              <w:t xml:space="preserve">Email: </w:t>
            </w:r>
            <w:r w:rsidRPr="00C77D69">
              <w:rPr>
                <w:rFonts w:ascii="Arial" w:hAnsi="Arial"/>
                <w:sz w:val="22"/>
                <w:szCs w:val="22"/>
                <w:u w:val="single"/>
              </w:rPr>
              <w:t>jdegroote@innservices.co</w:t>
            </w:r>
          </w:p>
        </w:tc>
        <w:tc>
          <w:tcPr>
            <w:tcW w:w="5197" w:type="dxa"/>
          </w:tcPr>
          <w:p w14:paraId="259FC513" w14:textId="77777777" w:rsidR="00C77D69" w:rsidRPr="00C77D69" w:rsidRDefault="00C77D69" w:rsidP="00C77D69">
            <w:pPr>
              <w:spacing w:line="276" w:lineRule="auto"/>
              <w:rPr>
                <w:rFonts w:ascii="Arial" w:hAnsi="Arial" w:cs="Arial"/>
                <w:sz w:val="22"/>
                <w:szCs w:val="22"/>
              </w:rPr>
            </w:pPr>
            <w:r w:rsidRPr="00C77D69">
              <w:rPr>
                <w:rFonts w:ascii="Arial" w:hAnsi="Arial" w:cs="Arial"/>
                <w:b/>
                <w:bCs/>
                <w:sz w:val="22"/>
                <w:szCs w:val="22"/>
              </w:rPr>
              <w:t>Ms. Preya Balgobin, P.Eng.</w:t>
            </w:r>
          </w:p>
          <w:p w14:paraId="7D583B59" w14:textId="77777777" w:rsidR="00C77D69" w:rsidRPr="00C77D69" w:rsidRDefault="00C77D69" w:rsidP="00C77D69">
            <w:pPr>
              <w:spacing w:line="276" w:lineRule="auto"/>
              <w:rPr>
                <w:rFonts w:ascii="Arial" w:hAnsi="Arial" w:cs="Arial"/>
                <w:sz w:val="22"/>
                <w:szCs w:val="22"/>
              </w:rPr>
            </w:pPr>
            <w:r w:rsidRPr="00C77D69">
              <w:rPr>
                <w:rFonts w:ascii="Arial" w:hAnsi="Arial" w:cs="Arial"/>
                <w:b/>
                <w:bCs/>
                <w:sz w:val="22"/>
                <w:szCs w:val="22"/>
              </w:rPr>
              <w:t>Project Manager</w:t>
            </w:r>
          </w:p>
          <w:p w14:paraId="3CE9B02E" w14:textId="77777777" w:rsidR="00C77D69" w:rsidRPr="00C77D69" w:rsidRDefault="00C77D69" w:rsidP="00C77D69">
            <w:pPr>
              <w:spacing w:line="276" w:lineRule="auto"/>
              <w:rPr>
                <w:rFonts w:ascii="Arial" w:hAnsi="Arial" w:cs="Arial"/>
                <w:sz w:val="22"/>
                <w:szCs w:val="22"/>
              </w:rPr>
            </w:pPr>
            <w:r w:rsidRPr="00C77D69">
              <w:rPr>
                <w:rFonts w:ascii="Arial" w:hAnsi="Arial" w:cs="Arial"/>
                <w:b/>
                <w:bCs/>
                <w:sz w:val="22"/>
                <w:szCs w:val="22"/>
              </w:rPr>
              <w:t>Ainley Group</w:t>
            </w:r>
            <w:r w:rsidRPr="00C77D69">
              <w:rPr>
                <w:rFonts w:ascii="Arial" w:hAnsi="Arial" w:cs="Arial"/>
                <w:sz w:val="22"/>
                <w:szCs w:val="22"/>
              </w:rPr>
              <w:br/>
            </w:r>
            <w:r w:rsidRPr="00C77D69">
              <w:rPr>
                <w:rFonts w:ascii="Arial" w:hAnsi="Arial" w:cs="Arial"/>
                <w:sz w:val="22"/>
                <w:szCs w:val="22"/>
                <w:lang w:val="en-US"/>
              </w:rPr>
              <w:t xml:space="preserve">195 County Ct Blvd #300, </w:t>
            </w:r>
          </w:p>
          <w:p w14:paraId="6C18AF72" w14:textId="77777777" w:rsidR="00C77D69" w:rsidRPr="00C77D69" w:rsidRDefault="00C77D69" w:rsidP="00C77D69">
            <w:pPr>
              <w:spacing w:line="276" w:lineRule="auto"/>
              <w:rPr>
                <w:rFonts w:ascii="Arial" w:hAnsi="Arial" w:cs="Arial"/>
                <w:sz w:val="22"/>
                <w:szCs w:val="22"/>
              </w:rPr>
            </w:pPr>
            <w:r w:rsidRPr="00C77D69">
              <w:rPr>
                <w:rFonts w:ascii="Arial" w:hAnsi="Arial" w:cs="Arial"/>
                <w:sz w:val="22"/>
                <w:szCs w:val="22"/>
                <w:lang w:val="en-US"/>
              </w:rPr>
              <w:t xml:space="preserve">Brampton, ON </w:t>
            </w:r>
          </w:p>
          <w:p w14:paraId="0A0FA759" w14:textId="77777777" w:rsidR="00C77D69" w:rsidRPr="00C77D69" w:rsidRDefault="00C77D69" w:rsidP="00C77D69">
            <w:pPr>
              <w:spacing w:line="276" w:lineRule="auto"/>
              <w:rPr>
                <w:rFonts w:ascii="Arial" w:hAnsi="Arial" w:cs="Arial"/>
                <w:sz w:val="22"/>
                <w:szCs w:val="22"/>
              </w:rPr>
            </w:pPr>
            <w:r w:rsidRPr="00C77D69">
              <w:rPr>
                <w:rFonts w:ascii="Arial" w:hAnsi="Arial" w:cs="Arial"/>
                <w:sz w:val="22"/>
                <w:szCs w:val="22"/>
                <w:lang w:val="en-US"/>
              </w:rPr>
              <w:t>L6W 4P7</w:t>
            </w:r>
          </w:p>
          <w:p w14:paraId="2CCFAE5A" w14:textId="30E979E9" w:rsidR="00032CDE" w:rsidRPr="00C77D69" w:rsidRDefault="00C77D69" w:rsidP="00032CDE">
            <w:pPr>
              <w:spacing w:line="276" w:lineRule="auto"/>
              <w:rPr>
                <w:rFonts w:ascii="Arial" w:hAnsi="Arial" w:cs="Arial"/>
                <w:sz w:val="22"/>
                <w:szCs w:val="22"/>
              </w:rPr>
            </w:pPr>
            <w:r w:rsidRPr="00C77D69">
              <w:rPr>
                <w:rFonts w:ascii="Arial" w:hAnsi="Arial" w:cs="Arial"/>
                <w:sz w:val="22"/>
                <w:szCs w:val="22"/>
              </w:rPr>
              <w:t xml:space="preserve">Email: </w:t>
            </w:r>
            <w:r w:rsidRPr="00C77D69">
              <w:rPr>
                <w:rFonts w:ascii="Arial" w:hAnsi="Arial" w:cs="Arial"/>
                <w:sz w:val="22"/>
                <w:szCs w:val="22"/>
                <w:u w:val="single"/>
              </w:rPr>
              <w:t>preya.balgobin@ainleygroup.com</w:t>
            </w:r>
          </w:p>
        </w:tc>
      </w:tr>
    </w:tbl>
    <w:p w14:paraId="2C6A6115" w14:textId="77777777" w:rsidR="00853BA1" w:rsidRDefault="00853BA1" w:rsidP="00853BA1">
      <w:pPr>
        <w:tabs>
          <w:tab w:val="left" w:pos="5245"/>
          <w:tab w:val="left" w:pos="7655"/>
        </w:tabs>
        <w:ind w:firstLine="720"/>
        <w:jc w:val="both"/>
        <w:rPr>
          <w:rFonts w:ascii="Arial" w:hAnsi="Arial" w:cs="Arial"/>
          <w:sz w:val="20"/>
          <w:szCs w:val="20"/>
        </w:rPr>
      </w:pPr>
      <w:r>
        <w:rPr>
          <w:rFonts w:ascii="Arial" w:hAnsi="Arial" w:cs="Arial"/>
          <w:sz w:val="20"/>
          <w:szCs w:val="20"/>
        </w:rPr>
        <w:tab/>
      </w:r>
    </w:p>
    <w:sectPr w:rsidR="00853BA1" w:rsidSect="0015583E">
      <w:headerReference w:type="default" r:id="rId9"/>
      <w:footerReference w:type="default" r:id="rId10"/>
      <w:pgSz w:w="12240" w:h="15840" w:code="1"/>
      <w:pgMar w:top="634" w:right="864" w:bottom="547" w:left="864" w:header="634" w:footer="5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D44DC" w14:textId="77777777" w:rsidR="00F4079F" w:rsidRDefault="00F4079F" w:rsidP="00D33857">
      <w:r>
        <w:separator/>
      </w:r>
    </w:p>
  </w:endnote>
  <w:endnote w:type="continuationSeparator" w:id="0">
    <w:p w14:paraId="2B5AD8C2" w14:textId="77777777" w:rsidR="00F4079F" w:rsidRDefault="00F4079F" w:rsidP="00D33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6795A" w14:textId="593AE891" w:rsidR="00EC3161" w:rsidRPr="00EC3161" w:rsidRDefault="00EC3161" w:rsidP="000C19AF">
    <w:pPr>
      <w:pStyle w:val="BodyText2"/>
      <w:tabs>
        <w:tab w:val="right" w:pos="10440"/>
      </w:tabs>
      <w:spacing w:line="276" w:lineRule="auto"/>
      <w:rPr>
        <w:rFonts w:ascii="Arial" w:hAnsi="Arial"/>
        <w:sz w:val="16"/>
        <w:szCs w:val="16"/>
      </w:rPr>
    </w:pPr>
    <w:r w:rsidRPr="00EC3161">
      <w:rPr>
        <w:rFonts w:ascii="Arial" w:hAnsi="Arial"/>
        <w:sz w:val="16"/>
        <w:szCs w:val="16"/>
      </w:rPr>
      <w:t>Comments and information regarding this project are being collected in accordance with the Municipal Freedom of Information and Protection of Privacy Act for the purpose of meeting environmental assessment requirements.  With the exception of personal information, all comments received will become a part of the public record.</w:t>
    </w:r>
    <w:r w:rsidR="000C19AF">
      <w:rPr>
        <w:rFonts w:ascii="Arial" w:hAnsi="Arial"/>
        <w:sz w:val="16"/>
        <w:szCs w:val="16"/>
      </w:rPr>
      <w:tab/>
      <w:t xml:space="preserve"> </w:t>
    </w:r>
  </w:p>
  <w:p w14:paraId="32FA2EC3" w14:textId="77777777" w:rsidR="00EC3161" w:rsidRPr="00EC3161" w:rsidRDefault="00EC3161" w:rsidP="00EC3161">
    <w:pPr>
      <w:pBdr>
        <w:bottom w:val="single" w:sz="6" w:space="1" w:color="auto"/>
      </w:pBdr>
      <w:jc w:val="both"/>
      <w:rPr>
        <w:rFonts w:ascii="Arial" w:hAnsi="Arial" w:cs="Arial"/>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77CF8" w14:textId="77777777" w:rsidR="00F4079F" w:rsidRDefault="00F4079F" w:rsidP="00D33857">
      <w:r>
        <w:separator/>
      </w:r>
    </w:p>
  </w:footnote>
  <w:footnote w:type="continuationSeparator" w:id="0">
    <w:p w14:paraId="7CBE91C2" w14:textId="77777777" w:rsidR="00F4079F" w:rsidRDefault="00F4079F" w:rsidP="00D33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E4E36" w14:textId="099684DE" w:rsidR="00032CDE" w:rsidRPr="00C21E25" w:rsidRDefault="00BB3A5C" w:rsidP="00032CDE">
    <w:pPr>
      <w:pStyle w:val="Title"/>
      <w:spacing w:line="276" w:lineRule="auto"/>
      <w:ind w:left="-86"/>
      <w:rPr>
        <w:rFonts w:ascii="Arial" w:hAnsi="Arial"/>
        <w:sz w:val="28"/>
        <w:szCs w:val="28"/>
      </w:rPr>
    </w:pPr>
    <w:r>
      <w:rPr>
        <w:noProof/>
      </w:rPr>
      <w:drawing>
        <wp:anchor distT="0" distB="0" distL="114300" distR="114300" simplePos="0" relativeHeight="251663360" behindDoc="1" locked="0" layoutInCell="1" allowOverlap="1" wp14:anchorId="70AB814E" wp14:editId="7590580D">
          <wp:simplePos x="0" y="0"/>
          <wp:positionH relativeFrom="column">
            <wp:posOffset>-281940</wp:posOffset>
          </wp:positionH>
          <wp:positionV relativeFrom="paragraph">
            <wp:posOffset>-196849</wp:posOffset>
          </wp:positionV>
          <wp:extent cx="1652093" cy="661670"/>
          <wp:effectExtent l="0" t="0" r="5715" b="5080"/>
          <wp:wrapNone/>
          <wp:docPr id="1" name="Picture 1">
            <a:extLst xmlns:a="http://schemas.openxmlformats.org/drawingml/2006/main">
              <a:ext uri="{FF2B5EF4-FFF2-40B4-BE49-F238E27FC236}">
                <a16:creationId xmlns:a16="http://schemas.microsoft.com/office/drawing/2014/main" id="{3AFBE9C2-7B84-4B38-8EF1-13CBA5508F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3AFBE9C2-7B84-4B38-8EF1-13CBA5508F8E}"/>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54980" cy="662826"/>
                  </a:xfrm>
                  <a:prstGeom prst="rect">
                    <a:avLst/>
                  </a:prstGeom>
                </pic:spPr>
              </pic:pic>
            </a:graphicData>
          </a:graphic>
          <wp14:sizeRelH relativeFrom="page">
            <wp14:pctWidth>0</wp14:pctWidth>
          </wp14:sizeRelH>
          <wp14:sizeRelV relativeFrom="page">
            <wp14:pctHeight>0</wp14:pctHeight>
          </wp14:sizeRelV>
        </wp:anchor>
      </w:drawing>
    </w:r>
    <w:r w:rsidR="00032CDE" w:rsidRPr="00C21E25">
      <w:rPr>
        <w:noProof/>
        <w:sz w:val="28"/>
        <w:szCs w:val="28"/>
        <w:lang w:val="en-US"/>
      </w:rPr>
      <w:drawing>
        <wp:anchor distT="0" distB="0" distL="114300" distR="114300" simplePos="0" relativeHeight="251662336" behindDoc="1" locked="0" layoutInCell="1" allowOverlap="1" wp14:anchorId="42A928D5" wp14:editId="6631011C">
          <wp:simplePos x="0" y="0"/>
          <wp:positionH relativeFrom="column">
            <wp:posOffset>5684520</wp:posOffset>
          </wp:positionH>
          <wp:positionV relativeFrom="paragraph">
            <wp:posOffset>-101241</wp:posOffset>
          </wp:positionV>
          <wp:extent cx="1192950" cy="562840"/>
          <wp:effectExtent l="0" t="0" r="7620" b="8890"/>
          <wp:wrapNone/>
          <wp:docPr id="11" name="Picture 11" descr="Ainley Group -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nley Group - Full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2950" cy="56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032CDE" w:rsidRPr="00C21E25">
      <w:rPr>
        <w:noProof/>
        <w:sz w:val="28"/>
        <w:szCs w:val="28"/>
        <w:lang w:val="en-US"/>
      </w:rPr>
      <w:drawing>
        <wp:anchor distT="0" distB="0" distL="114300" distR="114300" simplePos="0" relativeHeight="251660288" behindDoc="1" locked="0" layoutInCell="1" allowOverlap="1" wp14:anchorId="68F50CC5" wp14:editId="46DCF26C">
          <wp:simplePos x="0" y="0"/>
          <wp:positionH relativeFrom="column">
            <wp:posOffset>7822433</wp:posOffset>
          </wp:positionH>
          <wp:positionV relativeFrom="paragraph">
            <wp:posOffset>-9705</wp:posOffset>
          </wp:positionV>
          <wp:extent cx="1192950" cy="562840"/>
          <wp:effectExtent l="0" t="0" r="7620" b="8890"/>
          <wp:wrapNone/>
          <wp:docPr id="13" name="Picture 13" descr="Ainley Group - Ful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nley Group - Full Colou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9752" cy="566049"/>
                  </a:xfrm>
                  <a:prstGeom prst="rect">
                    <a:avLst/>
                  </a:prstGeom>
                  <a:noFill/>
                  <a:ln>
                    <a:noFill/>
                  </a:ln>
                </pic:spPr>
              </pic:pic>
            </a:graphicData>
          </a:graphic>
          <wp14:sizeRelH relativeFrom="page">
            <wp14:pctWidth>0</wp14:pctWidth>
          </wp14:sizeRelH>
          <wp14:sizeRelV relativeFrom="page">
            <wp14:pctHeight>0</wp14:pctHeight>
          </wp14:sizeRelV>
        </wp:anchor>
      </w:drawing>
    </w:r>
    <w:r w:rsidR="00032CDE" w:rsidRPr="00C21E25">
      <w:rPr>
        <w:rFonts w:ascii="Arial" w:hAnsi="Arial"/>
        <w:sz w:val="28"/>
        <w:szCs w:val="28"/>
      </w:rPr>
      <w:t xml:space="preserve"> </w:t>
    </w:r>
    <w:r>
      <w:rPr>
        <w:rFonts w:ascii="Arial" w:hAnsi="Arial"/>
        <w:sz w:val="28"/>
        <w:szCs w:val="28"/>
      </w:rPr>
      <w:t>InnServices</w:t>
    </w:r>
  </w:p>
  <w:p w14:paraId="6A85D7CE" w14:textId="1F0AB872" w:rsidR="00BB3A5C" w:rsidRDefault="00BB3A5C" w:rsidP="00032CDE">
    <w:pPr>
      <w:ind w:left="-86"/>
      <w:jc w:val="center"/>
      <w:rPr>
        <w:rFonts w:ascii="Arial" w:hAnsi="Arial" w:cs="Arial"/>
        <w:b/>
        <w:bCs/>
        <w:sz w:val="28"/>
        <w:szCs w:val="28"/>
      </w:rPr>
    </w:pPr>
    <w:r>
      <w:rPr>
        <w:rFonts w:ascii="Arial" w:hAnsi="Arial" w:cs="Arial"/>
        <w:b/>
        <w:bCs/>
        <w:sz w:val="28"/>
        <w:szCs w:val="28"/>
      </w:rPr>
      <w:t xml:space="preserve">New </w:t>
    </w:r>
    <w:r w:rsidR="00107FE6">
      <w:rPr>
        <w:rFonts w:ascii="Arial" w:hAnsi="Arial" w:cs="Arial"/>
        <w:b/>
        <w:bCs/>
        <w:sz w:val="28"/>
        <w:szCs w:val="28"/>
      </w:rPr>
      <w:t xml:space="preserve">Innisfil Heights </w:t>
    </w:r>
    <w:r>
      <w:rPr>
        <w:rFonts w:ascii="Arial" w:hAnsi="Arial" w:cs="Arial"/>
        <w:b/>
        <w:bCs/>
        <w:sz w:val="28"/>
        <w:szCs w:val="28"/>
      </w:rPr>
      <w:t xml:space="preserve">Sewage Pumping Station </w:t>
    </w:r>
    <w:r w:rsidR="00107FE6">
      <w:rPr>
        <w:rFonts w:ascii="Arial" w:hAnsi="Arial" w:cs="Arial"/>
        <w:b/>
        <w:bCs/>
        <w:sz w:val="28"/>
        <w:szCs w:val="28"/>
      </w:rPr>
      <w:t>2</w:t>
    </w:r>
  </w:p>
  <w:p w14:paraId="70E58F23" w14:textId="0BFCB1D0" w:rsidR="00032CDE" w:rsidRDefault="00C77D69" w:rsidP="00032CDE">
    <w:pPr>
      <w:ind w:left="-86"/>
      <w:jc w:val="center"/>
      <w:rPr>
        <w:rFonts w:ascii="Arial" w:hAnsi="Arial" w:cs="Arial"/>
        <w:b/>
        <w:bCs/>
        <w:sz w:val="28"/>
        <w:szCs w:val="28"/>
      </w:rPr>
    </w:pPr>
    <w:r>
      <w:rPr>
        <w:rFonts w:ascii="Arial" w:hAnsi="Arial" w:cs="Arial"/>
        <w:b/>
        <w:bCs/>
        <w:sz w:val="28"/>
        <w:szCs w:val="28"/>
      </w:rPr>
      <w:t xml:space="preserve">Municipal </w:t>
    </w:r>
    <w:r w:rsidR="00032CDE" w:rsidRPr="00C21E25">
      <w:rPr>
        <w:rFonts w:ascii="Arial" w:hAnsi="Arial" w:cs="Arial"/>
        <w:b/>
        <w:bCs/>
        <w:sz w:val="28"/>
        <w:szCs w:val="28"/>
      </w:rPr>
      <w:t>C</w:t>
    </w:r>
    <w:r w:rsidR="00032CDE">
      <w:rPr>
        <w:rFonts w:ascii="Arial" w:hAnsi="Arial" w:cs="Arial"/>
        <w:b/>
        <w:bCs/>
        <w:sz w:val="28"/>
        <w:szCs w:val="28"/>
      </w:rPr>
      <w:t xml:space="preserve">lass Environmental Assessment </w:t>
    </w:r>
  </w:p>
  <w:p w14:paraId="1FA6CCC1" w14:textId="0AF3D723" w:rsidR="0011542C" w:rsidRDefault="0011542C" w:rsidP="00032CDE">
    <w:pPr>
      <w:ind w:left="-86"/>
      <w:jc w:val="center"/>
      <w:rPr>
        <w:rFonts w:ascii="Arial" w:hAnsi="Arial" w:cs="Arial"/>
        <w:b/>
        <w:sz w:val="26"/>
        <w:szCs w:val="26"/>
      </w:rPr>
    </w:pPr>
    <w:r>
      <w:rPr>
        <w:rFonts w:ascii="Arial" w:hAnsi="Arial" w:cs="Arial"/>
        <w:b/>
        <w:sz w:val="26"/>
        <w:szCs w:val="26"/>
      </w:rPr>
      <w:t xml:space="preserve">Virtual </w:t>
    </w:r>
    <w:r w:rsidR="00032CDE" w:rsidRPr="00C01559">
      <w:rPr>
        <w:rFonts w:ascii="Arial" w:hAnsi="Arial" w:cs="Arial"/>
        <w:b/>
        <w:sz w:val="26"/>
        <w:szCs w:val="26"/>
      </w:rPr>
      <w:t>Public Information Centre</w:t>
    </w:r>
    <w:r w:rsidR="00BB3A5C">
      <w:rPr>
        <w:rFonts w:ascii="Arial" w:hAnsi="Arial" w:cs="Arial"/>
        <w:b/>
        <w:sz w:val="26"/>
        <w:szCs w:val="26"/>
      </w:rPr>
      <w:t xml:space="preserve"> </w:t>
    </w:r>
    <w:r>
      <w:rPr>
        <w:rFonts w:ascii="Arial" w:hAnsi="Arial" w:cs="Arial"/>
        <w:b/>
        <w:sz w:val="26"/>
        <w:szCs w:val="26"/>
      </w:rPr>
      <w:t xml:space="preserve">– </w:t>
    </w:r>
    <w:r w:rsidR="005C2C3C">
      <w:rPr>
        <w:rFonts w:ascii="Arial" w:hAnsi="Arial" w:cs="Arial"/>
        <w:b/>
        <w:sz w:val="26"/>
        <w:szCs w:val="26"/>
      </w:rPr>
      <w:t>J</w:t>
    </w:r>
    <w:r w:rsidR="00107FE6">
      <w:rPr>
        <w:rFonts w:ascii="Arial" w:hAnsi="Arial" w:cs="Arial"/>
        <w:b/>
        <w:sz w:val="26"/>
        <w:szCs w:val="26"/>
      </w:rPr>
      <w:t>uly</w:t>
    </w:r>
    <w:r w:rsidR="005C2C3C">
      <w:rPr>
        <w:rFonts w:ascii="Arial" w:hAnsi="Arial" w:cs="Arial"/>
        <w:b/>
        <w:sz w:val="26"/>
        <w:szCs w:val="26"/>
      </w:rPr>
      <w:t xml:space="preserve"> 21</w:t>
    </w:r>
    <w:r w:rsidR="00BB3A5C">
      <w:rPr>
        <w:rFonts w:ascii="Arial" w:hAnsi="Arial" w:cs="Arial"/>
        <w:b/>
        <w:sz w:val="26"/>
        <w:szCs w:val="26"/>
      </w:rPr>
      <w:t>, 2022</w:t>
    </w:r>
  </w:p>
  <w:p w14:paraId="31B118AB" w14:textId="6A6E0B76" w:rsidR="00032CDE" w:rsidRPr="00C01559" w:rsidRDefault="0011542C" w:rsidP="00032CDE">
    <w:pPr>
      <w:ind w:left="-86"/>
      <w:jc w:val="center"/>
      <w:rPr>
        <w:rFonts w:ascii="Arial" w:hAnsi="Arial" w:cs="Arial"/>
        <w:b/>
        <w:sz w:val="26"/>
        <w:szCs w:val="26"/>
      </w:rPr>
    </w:pPr>
    <w:r>
      <w:rPr>
        <w:rFonts w:ascii="Arial" w:hAnsi="Arial" w:cs="Arial"/>
        <w:b/>
        <w:sz w:val="26"/>
        <w:szCs w:val="26"/>
      </w:rPr>
      <w:t xml:space="preserve">Comment Period </w:t>
    </w:r>
    <w:r w:rsidRPr="00C01559">
      <w:rPr>
        <w:rFonts w:ascii="Arial" w:hAnsi="Arial" w:cs="Arial"/>
        <w:b/>
        <w:sz w:val="26"/>
        <w:szCs w:val="26"/>
      </w:rPr>
      <w:t>–</w:t>
    </w:r>
    <w:r w:rsidR="00032CDE" w:rsidRPr="00C01559">
      <w:rPr>
        <w:rFonts w:ascii="Arial" w:hAnsi="Arial" w:cs="Arial"/>
        <w:b/>
        <w:sz w:val="26"/>
        <w:szCs w:val="26"/>
      </w:rPr>
      <w:t xml:space="preserve"> </w:t>
    </w:r>
    <w:r w:rsidR="005C2C3C">
      <w:rPr>
        <w:rFonts w:ascii="Arial" w:hAnsi="Arial" w:cs="Arial"/>
        <w:b/>
        <w:sz w:val="26"/>
        <w:szCs w:val="26"/>
      </w:rPr>
      <w:t>Ju</w:t>
    </w:r>
    <w:r w:rsidR="00107FE6">
      <w:rPr>
        <w:rFonts w:ascii="Arial" w:hAnsi="Arial" w:cs="Arial"/>
        <w:b/>
        <w:sz w:val="26"/>
        <w:szCs w:val="26"/>
      </w:rPr>
      <w:t>ly</w:t>
    </w:r>
    <w:r w:rsidR="005C2C3C">
      <w:rPr>
        <w:rFonts w:ascii="Arial" w:hAnsi="Arial" w:cs="Arial"/>
        <w:b/>
        <w:sz w:val="26"/>
        <w:szCs w:val="26"/>
      </w:rPr>
      <w:t xml:space="preserve"> </w:t>
    </w:r>
    <w:r w:rsidR="00BB3A5C">
      <w:rPr>
        <w:rFonts w:ascii="Arial" w:hAnsi="Arial" w:cs="Arial"/>
        <w:b/>
        <w:sz w:val="26"/>
        <w:szCs w:val="26"/>
      </w:rPr>
      <w:t xml:space="preserve">21 to </w:t>
    </w:r>
    <w:r w:rsidR="00107FE6">
      <w:rPr>
        <w:rFonts w:ascii="Arial" w:hAnsi="Arial" w:cs="Arial"/>
        <w:b/>
        <w:sz w:val="26"/>
        <w:szCs w:val="26"/>
      </w:rPr>
      <w:t>August 4</w:t>
    </w:r>
    <w:r w:rsidR="00BB3A5C" w:rsidRPr="00565F2F">
      <w:rPr>
        <w:rFonts w:ascii="Arial" w:hAnsi="Arial" w:cs="Arial"/>
        <w:b/>
        <w:sz w:val="26"/>
        <w:szCs w:val="26"/>
      </w:rPr>
      <w:t>, 2022</w:t>
    </w:r>
  </w:p>
  <w:p w14:paraId="567897F9" w14:textId="77777777" w:rsidR="00032CDE" w:rsidRPr="00C01559" w:rsidRDefault="00032CDE" w:rsidP="00032CDE">
    <w:pP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777"/>
    <w:multiLevelType w:val="hybridMultilevel"/>
    <w:tmpl w:val="0414DA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7600F6"/>
    <w:multiLevelType w:val="hybridMultilevel"/>
    <w:tmpl w:val="291C953A"/>
    <w:lvl w:ilvl="0" w:tplc="ACD4ABA0">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CC533C"/>
    <w:multiLevelType w:val="hybridMultilevel"/>
    <w:tmpl w:val="AFF8361A"/>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3B1B3B37"/>
    <w:multiLevelType w:val="hybridMultilevel"/>
    <w:tmpl w:val="FFF85B9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E973BB1"/>
    <w:multiLevelType w:val="hybridMultilevel"/>
    <w:tmpl w:val="6AE410BC"/>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16cid:durableId="1004750473">
    <w:abstractNumId w:val="1"/>
  </w:num>
  <w:num w:numId="2" w16cid:durableId="1704015333">
    <w:abstractNumId w:val="4"/>
  </w:num>
  <w:num w:numId="3" w16cid:durableId="1032001464">
    <w:abstractNumId w:val="2"/>
  </w:num>
  <w:num w:numId="4" w16cid:durableId="1343512968">
    <w:abstractNumId w:val="0"/>
  </w:num>
  <w:num w:numId="5" w16cid:durableId="436023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
  <w:drawingGridVerticalSpacing w:val="14"/>
  <w:noPunctuationKerning/>
  <w:characterSpacingControl w:val="doNotCompress"/>
  <w:hdrShapeDefaults>
    <o:shapedefaults v:ext="edit" spidmax="194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316"/>
    <w:rsid w:val="00014BF6"/>
    <w:rsid w:val="00032CDE"/>
    <w:rsid w:val="00053DC4"/>
    <w:rsid w:val="0005611D"/>
    <w:rsid w:val="000C19AF"/>
    <w:rsid w:val="000D41E4"/>
    <w:rsid w:val="000E2200"/>
    <w:rsid w:val="000E2EEB"/>
    <w:rsid w:val="00107FE6"/>
    <w:rsid w:val="0011542C"/>
    <w:rsid w:val="00143A69"/>
    <w:rsid w:val="0015583E"/>
    <w:rsid w:val="001920ED"/>
    <w:rsid w:val="0020180D"/>
    <w:rsid w:val="002A0D08"/>
    <w:rsid w:val="002A270E"/>
    <w:rsid w:val="003C487C"/>
    <w:rsid w:val="00403283"/>
    <w:rsid w:val="00447816"/>
    <w:rsid w:val="0047317A"/>
    <w:rsid w:val="0049024C"/>
    <w:rsid w:val="004F128C"/>
    <w:rsid w:val="005539FA"/>
    <w:rsid w:val="005559D9"/>
    <w:rsid w:val="00565F2F"/>
    <w:rsid w:val="00566121"/>
    <w:rsid w:val="00567A48"/>
    <w:rsid w:val="005949BB"/>
    <w:rsid w:val="005C2C3C"/>
    <w:rsid w:val="005F615A"/>
    <w:rsid w:val="005F6AB1"/>
    <w:rsid w:val="006049A5"/>
    <w:rsid w:val="00637AAD"/>
    <w:rsid w:val="00683316"/>
    <w:rsid w:val="00734C50"/>
    <w:rsid w:val="007B1065"/>
    <w:rsid w:val="00836E4B"/>
    <w:rsid w:val="00853BA1"/>
    <w:rsid w:val="00882450"/>
    <w:rsid w:val="008A228A"/>
    <w:rsid w:val="008B42FC"/>
    <w:rsid w:val="008E7ABD"/>
    <w:rsid w:val="008E7B67"/>
    <w:rsid w:val="009A1E41"/>
    <w:rsid w:val="009B66FA"/>
    <w:rsid w:val="00A156C8"/>
    <w:rsid w:val="00A85B2A"/>
    <w:rsid w:val="00A954D2"/>
    <w:rsid w:val="00AB7478"/>
    <w:rsid w:val="00AF49CA"/>
    <w:rsid w:val="00B036E5"/>
    <w:rsid w:val="00B231EA"/>
    <w:rsid w:val="00B35B55"/>
    <w:rsid w:val="00B70598"/>
    <w:rsid w:val="00BB12D4"/>
    <w:rsid w:val="00BB3A5C"/>
    <w:rsid w:val="00C75754"/>
    <w:rsid w:val="00C77D69"/>
    <w:rsid w:val="00CA7017"/>
    <w:rsid w:val="00CB32AC"/>
    <w:rsid w:val="00CE6665"/>
    <w:rsid w:val="00D33857"/>
    <w:rsid w:val="00D346C0"/>
    <w:rsid w:val="00D538A4"/>
    <w:rsid w:val="00D77029"/>
    <w:rsid w:val="00DA31EE"/>
    <w:rsid w:val="00E11240"/>
    <w:rsid w:val="00E131B3"/>
    <w:rsid w:val="00E40755"/>
    <w:rsid w:val="00E44A74"/>
    <w:rsid w:val="00E56474"/>
    <w:rsid w:val="00E70F61"/>
    <w:rsid w:val="00E82D0B"/>
    <w:rsid w:val="00E9312A"/>
    <w:rsid w:val="00E96216"/>
    <w:rsid w:val="00EB693D"/>
    <w:rsid w:val="00EC1205"/>
    <w:rsid w:val="00EC3161"/>
    <w:rsid w:val="00EE286A"/>
    <w:rsid w:val="00F4079F"/>
    <w:rsid w:val="00FC284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fill="f" fillcolor="white" stroke="f">
      <v:fill color="white" on="f"/>
      <v:stroke on="f"/>
    </o:shapedefaults>
    <o:shapelayout v:ext="edit">
      <o:idmap v:ext="edit" data="1"/>
    </o:shapelayout>
  </w:shapeDefaults>
  <w:decimalSymbol w:val="."/>
  <w:listSeparator w:val=","/>
  <w14:docId w14:val="20456899"/>
  <w15:chartTrackingRefBased/>
  <w15:docId w15:val="{E712F182-88D5-4D76-93B0-821E7E15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CG Omega" w:hAnsi="CG Omega" w:cs="Arial"/>
      <w:b/>
      <w:bCs/>
      <w:sz w:val="22"/>
      <w:szCs w:val="20"/>
    </w:rPr>
  </w:style>
  <w:style w:type="paragraph" w:styleId="Heading2">
    <w:name w:val="heading 2"/>
    <w:basedOn w:val="Normal"/>
    <w:next w:val="Normal"/>
    <w:qFormat/>
    <w:pPr>
      <w:keepNext/>
      <w:jc w:val="both"/>
      <w:outlineLvl w:val="1"/>
    </w:pPr>
    <w:rPr>
      <w:rFonts w:ascii="CG Omega" w:hAnsi="CG Omega" w:cs="Arial"/>
      <w:b/>
      <w:bCs/>
      <w:sz w:val="20"/>
      <w:szCs w:val="20"/>
    </w:rPr>
  </w:style>
  <w:style w:type="paragraph" w:styleId="Heading3">
    <w:name w:val="heading 3"/>
    <w:basedOn w:val="Normal"/>
    <w:next w:val="Normal"/>
    <w:qFormat/>
    <w:pPr>
      <w:keepNext/>
      <w:outlineLvl w:val="2"/>
    </w:pPr>
    <w:rPr>
      <w:rFonts w:ascii="CG Omega" w:hAnsi="CG Omega"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Pr>
      <w:rFonts w:ascii="CG Omega" w:hAnsi="CG Omega" w:cs="Arial"/>
      <w:sz w:val="22"/>
      <w:szCs w:val="20"/>
    </w:rPr>
  </w:style>
  <w:style w:type="paragraph" w:styleId="Title">
    <w:name w:val="Title"/>
    <w:basedOn w:val="Normal"/>
    <w:link w:val="TitleChar"/>
    <w:qFormat/>
    <w:pPr>
      <w:jc w:val="center"/>
    </w:pPr>
    <w:rPr>
      <w:rFonts w:ascii="CG Omega" w:hAnsi="CG Omega" w:cs="Arial"/>
      <w:b/>
      <w:bCs/>
      <w:sz w:val="22"/>
      <w:szCs w:val="20"/>
    </w:rPr>
  </w:style>
  <w:style w:type="paragraph" w:styleId="BodyText2">
    <w:name w:val="Body Text 2"/>
    <w:basedOn w:val="Normal"/>
    <w:link w:val="BodyText2Char"/>
    <w:semiHidden/>
    <w:pPr>
      <w:jc w:val="both"/>
    </w:pPr>
    <w:rPr>
      <w:rFonts w:ascii="CG Omega" w:hAnsi="CG Omega" w:cs="Arial"/>
      <w:sz w:val="20"/>
      <w:szCs w:val="20"/>
    </w:rPr>
  </w:style>
  <w:style w:type="character" w:styleId="Hyperlink">
    <w:name w:val="Hyperlink"/>
    <w:semiHidden/>
    <w:rPr>
      <w:color w:val="0000FF"/>
      <w:u w:val="single"/>
    </w:rPr>
  </w:style>
  <w:style w:type="character" w:styleId="Emphasis">
    <w:name w:val="Emphasis"/>
    <w:qFormat/>
    <w:rPr>
      <w:i/>
      <w:iCs/>
    </w:rPr>
  </w:style>
  <w:style w:type="character" w:styleId="FollowedHyperlink">
    <w:name w:val="FollowedHyperlink"/>
    <w:semiHidden/>
    <w:rPr>
      <w:color w:val="800080"/>
      <w:u w:val="single"/>
    </w:rPr>
  </w:style>
  <w:style w:type="character" w:styleId="CommentReference">
    <w:name w:val="annotation reference"/>
    <w:uiPriority w:val="99"/>
    <w:semiHidden/>
    <w:unhideWhenUsed/>
    <w:rsid w:val="00E56474"/>
    <w:rPr>
      <w:sz w:val="16"/>
      <w:szCs w:val="16"/>
    </w:rPr>
  </w:style>
  <w:style w:type="paragraph" w:styleId="CommentText">
    <w:name w:val="annotation text"/>
    <w:basedOn w:val="Normal"/>
    <w:link w:val="CommentTextChar"/>
    <w:uiPriority w:val="99"/>
    <w:semiHidden/>
    <w:unhideWhenUsed/>
    <w:rsid w:val="00E56474"/>
    <w:rPr>
      <w:sz w:val="20"/>
      <w:szCs w:val="20"/>
    </w:rPr>
  </w:style>
  <w:style w:type="character" w:customStyle="1" w:styleId="CommentTextChar">
    <w:name w:val="Comment Text Char"/>
    <w:link w:val="CommentText"/>
    <w:uiPriority w:val="99"/>
    <w:semiHidden/>
    <w:rsid w:val="00E56474"/>
    <w:rPr>
      <w:lang w:eastAsia="en-US"/>
    </w:rPr>
  </w:style>
  <w:style w:type="paragraph" w:styleId="CommentSubject">
    <w:name w:val="annotation subject"/>
    <w:basedOn w:val="CommentText"/>
    <w:next w:val="CommentText"/>
    <w:link w:val="CommentSubjectChar"/>
    <w:uiPriority w:val="99"/>
    <w:semiHidden/>
    <w:unhideWhenUsed/>
    <w:rsid w:val="00E56474"/>
    <w:rPr>
      <w:b/>
      <w:bCs/>
    </w:rPr>
  </w:style>
  <w:style w:type="character" w:customStyle="1" w:styleId="CommentSubjectChar">
    <w:name w:val="Comment Subject Char"/>
    <w:link w:val="CommentSubject"/>
    <w:uiPriority w:val="99"/>
    <w:semiHidden/>
    <w:rsid w:val="00E56474"/>
    <w:rPr>
      <w:b/>
      <w:bCs/>
      <w:lang w:eastAsia="en-US"/>
    </w:rPr>
  </w:style>
  <w:style w:type="paragraph" w:styleId="BalloonText">
    <w:name w:val="Balloon Text"/>
    <w:basedOn w:val="Normal"/>
    <w:link w:val="BalloonTextChar"/>
    <w:uiPriority w:val="99"/>
    <w:semiHidden/>
    <w:unhideWhenUsed/>
    <w:rsid w:val="00E56474"/>
    <w:rPr>
      <w:rFonts w:ascii="Tahoma" w:hAnsi="Tahoma" w:cs="Tahoma"/>
      <w:sz w:val="16"/>
      <w:szCs w:val="16"/>
    </w:rPr>
  </w:style>
  <w:style w:type="character" w:customStyle="1" w:styleId="BalloonTextChar">
    <w:name w:val="Balloon Text Char"/>
    <w:link w:val="BalloonText"/>
    <w:uiPriority w:val="99"/>
    <w:semiHidden/>
    <w:rsid w:val="00E56474"/>
    <w:rPr>
      <w:rFonts w:ascii="Tahoma" w:hAnsi="Tahoma" w:cs="Tahoma"/>
      <w:sz w:val="16"/>
      <w:szCs w:val="16"/>
      <w:lang w:eastAsia="en-US"/>
    </w:rPr>
  </w:style>
  <w:style w:type="paragraph" w:styleId="Header">
    <w:name w:val="header"/>
    <w:basedOn w:val="Normal"/>
    <w:link w:val="HeaderChar"/>
    <w:uiPriority w:val="99"/>
    <w:unhideWhenUsed/>
    <w:rsid w:val="00D33857"/>
    <w:pPr>
      <w:tabs>
        <w:tab w:val="center" w:pos="4680"/>
        <w:tab w:val="right" w:pos="9360"/>
      </w:tabs>
    </w:pPr>
  </w:style>
  <w:style w:type="character" w:customStyle="1" w:styleId="HeaderChar">
    <w:name w:val="Header Char"/>
    <w:link w:val="Header"/>
    <w:uiPriority w:val="99"/>
    <w:rsid w:val="00D33857"/>
    <w:rPr>
      <w:sz w:val="24"/>
      <w:szCs w:val="24"/>
      <w:lang w:eastAsia="en-US"/>
    </w:rPr>
  </w:style>
  <w:style w:type="paragraph" w:styleId="Footer">
    <w:name w:val="footer"/>
    <w:basedOn w:val="Normal"/>
    <w:link w:val="FooterChar"/>
    <w:uiPriority w:val="99"/>
    <w:unhideWhenUsed/>
    <w:rsid w:val="00D33857"/>
    <w:pPr>
      <w:tabs>
        <w:tab w:val="center" w:pos="4680"/>
        <w:tab w:val="right" w:pos="9360"/>
      </w:tabs>
    </w:pPr>
  </w:style>
  <w:style w:type="character" w:customStyle="1" w:styleId="FooterChar">
    <w:name w:val="Footer Char"/>
    <w:link w:val="Footer"/>
    <w:uiPriority w:val="99"/>
    <w:rsid w:val="00D33857"/>
    <w:rPr>
      <w:sz w:val="24"/>
      <w:szCs w:val="24"/>
      <w:lang w:eastAsia="en-US"/>
    </w:rPr>
  </w:style>
  <w:style w:type="paragraph" w:styleId="FootnoteText">
    <w:name w:val="footnote text"/>
    <w:basedOn w:val="Normal"/>
    <w:link w:val="FootnoteTextChar"/>
    <w:uiPriority w:val="99"/>
    <w:semiHidden/>
    <w:unhideWhenUsed/>
    <w:rsid w:val="00853BA1"/>
    <w:rPr>
      <w:sz w:val="20"/>
      <w:szCs w:val="20"/>
    </w:rPr>
  </w:style>
  <w:style w:type="character" w:customStyle="1" w:styleId="FootnoteTextChar">
    <w:name w:val="Footnote Text Char"/>
    <w:link w:val="FootnoteText"/>
    <w:uiPriority w:val="99"/>
    <w:semiHidden/>
    <w:rsid w:val="00853BA1"/>
    <w:rPr>
      <w:lang w:eastAsia="en-US"/>
    </w:rPr>
  </w:style>
  <w:style w:type="character" w:styleId="FootnoteReference">
    <w:name w:val="footnote reference"/>
    <w:uiPriority w:val="99"/>
    <w:semiHidden/>
    <w:unhideWhenUsed/>
    <w:rsid w:val="00853BA1"/>
    <w:rPr>
      <w:vertAlign w:val="superscript"/>
    </w:rPr>
  </w:style>
  <w:style w:type="paragraph" w:styleId="Subtitle">
    <w:name w:val="Subtitle"/>
    <w:basedOn w:val="Normal"/>
    <w:link w:val="SubtitleChar"/>
    <w:qFormat/>
    <w:rsid w:val="00853BA1"/>
    <w:pPr>
      <w:jc w:val="center"/>
    </w:pPr>
    <w:rPr>
      <w:rFonts w:ascii="CG Omega" w:hAnsi="CG Omega" w:cs="Arial"/>
      <w:b/>
      <w:bCs/>
    </w:rPr>
  </w:style>
  <w:style w:type="character" w:customStyle="1" w:styleId="SubtitleChar">
    <w:name w:val="Subtitle Char"/>
    <w:link w:val="Subtitle"/>
    <w:rsid w:val="00853BA1"/>
    <w:rPr>
      <w:rFonts w:ascii="CG Omega" w:hAnsi="CG Omega" w:cs="Arial"/>
      <w:b/>
      <w:bCs/>
      <w:sz w:val="24"/>
      <w:szCs w:val="24"/>
      <w:lang w:eastAsia="en-US"/>
    </w:rPr>
  </w:style>
  <w:style w:type="character" w:customStyle="1" w:styleId="BodyTextChar">
    <w:name w:val="Body Text Char"/>
    <w:link w:val="BodyText"/>
    <w:semiHidden/>
    <w:rsid w:val="00014BF6"/>
    <w:rPr>
      <w:rFonts w:ascii="CG Omega" w:hAnsi="CG Omega" w:cs="Arial"/>
      <w:sz w:val="22"/>
      <w:lang w:eastAsia="en-US"/>
    </w:rPr>
  </w:style>
  <w:style w:type="character" w:customStyle="1" w:styleId="BodyText2Char">
    <w:name w:val="Body Text 2 Char"/>
    <w:link w:val="BodyText2"/>
    <w:semiHidden/>
    <w:rsid w:val="00014BF6"/>
    <w:rPr>
      <w:rFonts w:ascii="CG Omega" w:hAnsi="CG Omega" w:cs="Arial"/>
      <w:lang w:eastAsia="en-US"/>
    </w:rPr>
  </w:style>
  <w:style w:type="character" w:styleId="PageNumber">
    <w:name w:val="page number"/>
    <w:rsid w:val="000C19AF"/>
  </w:style>
  <w:style w:type="character" w:customStyle="1" w:styleId="TitleChar">
    <w:name w:val="Title Char"/>
    <w:basedOn w:val="DefaultParagraphFont"/>
    <w:link w:val="Title"/>
    <w:rsid w:val="00032CDE"/>
    <w:rPr>
      <w:rFonts w:ascii="CG Omega" w:hAnsi="CG Omega" w:cs="Arial"/>
      <w:b/>
      <w:bCs/>
      <w:sz w:val="22"/>
      <w:lang w:eastAsia="en-US"/>
    </w:rPr>
  </w:style>
  <w:style w:type="character" w:styleId="UnresolvedMention">
    <w:name w:val="Unresolved Mention"/>
    <w:basedOn w:val="DefaultParagraphFont"/>
    <w:uiPriority w:val="99"/>
    <w:semiHidden/>
    <w:unhideWhenUsed/>
    <w:rsid w:val="00032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044038">
      <w:bodyDiv w:val="1"/>
      <w:marLeft w:val="0"/>
      <w:marRight w:val="0"/>
      <w:marTop w:val="0"/>
      <w:marBottom w:val="0"/>
      <w:divBdr>
        <w:top w:val="none" w:sz="0" w:space="0" w:color="auto"/>
        <w:left w:val="none" w:sz="0" w:space="0" w:color="auto"/>
        <w:bottom w:val="none" w:sz="0" w:space="0" w:color="auto"/>
        <w:right w:val="none" w:sz="0" w:space="0" w:color="auto"/>
      </w:divBdr>
    </w:div>
    <w:div w:id="990256699">
      <w:bodyDiv w:val="1"/>
      <w:marLeft w:val="0"/>
      <w:marRight w:val="0"/>
      <w:marTop w:val="0"/>
      <w:marBottom w:val="0"/>
      <w:divBdr>
        <w:top w:val="none" w:sz="0" w:space="0" w:color="auto"/>
        <w:left w:val="none" w:sz="0" w:space="0" w:color="auto"/>
        <w:bottom w:val="none" w:sz="0" w:space="0" w:color="auto"/>
        <w:right w:val="none" w:sz="0" w:space="0" w:color="auto"/>
      </w:divBdr>
    </w:div>
    <w:div w:id="205272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4B18E-8467-40B5-855F-1141CF0EC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Pages>
  <Words>92</Words>
  <Characters>554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PIC - Comment Sheet</vt:lpstr>
    </vt:vector>
  </TitlesOfParts>
  <Company>Ainley Group</Company>
  <LinksUpToDate>false</LinksUpToDate>
  <CharactersWithSpaces>645</CharactersWithSpaces>
  <SharedDoc>false</SharedDoc>
  <HLinks>
    <vt:vector size="12" baseType="variant">
      <vt:variant>
        <vt:i4>4390956</vt:i4>
      </vt:variant>
      <vt:variant>
        <vt:i4>3</vt:i4>
      </vt:variant>
      <vt:variant>
        <vt:i4>0</vt:i4>
      </vt:variant>
      <vt:variant>
        <vt:i4>5</vt:i4>
      </vt:variant>
      <vt:variant>
        <vt:lpwstr>mailto:midhurst.classea@ainleygroup.com</vt:lpwstr>
      </vt:variant>
      <vt:variant>
        <vt:lpwstr/>
      </vt:variant>
      <vt:variant>
        <vt:i4>5505075</vt:i4>
      </vt:variant>
      <vt:variant>
        <vt:i4>0</vt:i4>
      </vt:variant>
      <vt:variant>
        <vt:i4>0</vt:i4>
      </vt:variant>
      <vt:variant>
        <vt:i4>5</vt:i4>
      </vt:variant>
      <vt:variant>
        <vt:lpwstr>mailto:brad.sokach@springwater.ca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 - Comment Sheet</dc:title>
  <dc:subject/>
  <dc:creator>JMullan</dc:creator>
  <cp:keywords/>
  <cp:lastModifiedBy>Wendy Smeh</cp:lastModifiedBy>
  <cp:revision>6</cp:revision>
  <cp:lastPrinted>2020-11-26T13:38:00Z</cp:lastPrinted>
  <dcterms:created xsi:type="dcterms:W3CDTF">2022-04-19T12:30:00Z</dcterms:created>
  <dcterms:modified xsi:type="dcterms:W3CDTF">2022-07-20T17:57:00Z</dcterms:modified>
</cp:coreProperties>
</file>